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A7" w:rsidRPr="00FF20A7" w:rsidRDefault="00FF20A7" w:rsidP="00FF20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0A7">
        <w:rPr>
          <w:rFonts w:ascii="Times New Roman" w:hAnsi="Times New Roman" w:cs="Times New Roman"/>
          <w:b/>
          <w:sz w:val="28"/>
          <w:szCs w:val="28"/>
          <w:u w:val="single"/>
        </w:rPr>
        <w:t>Transports et communications au cœur de la mondialisation</w:t>
      </w:r>
      <w:r w:rsidR="00455114">
        <w:rPr>
          <w:rFonts w:ascii="Times New Roman" w:hAnsi="Times New Roman" w:cs="Times New Roman"/>
          <w:b/>
          <w:sz w:val="28"/>
          <w:szCs w:val="28"/>
          <w:u w:val="single"/>
        </w:rPr>
        <w:t xml:space="preserve"> - cap</w:t>
      </w:r>
      <w:bookmarkStart w:id="0" w:name="_GoBack"/>
      <w:bookmarkEnd w:id="0"/>
    </w:p>
    <w:p w:rsidR="00FF20A7" w:rsidRDefault="00333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Compétences et notions : </w:t>
      </w:r>
    </w:p>
    <w:p w:rsidR="00333ECA" w:rsidRDefault="00333ECA" w:rsidP="00333EC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Mondialisation</w:t>
      </w:r>
    </w:p>
    <w:p w:rsidR="00333ECA" w:rsidRDefault="00333ECA" w:rsidP="00333EC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Réseaux </w:t>
      </w:r>
    </w:p>
    <w:p w:rsidR="00333ECA" w:rsidRDefault="00333ECA" w:rsidP="00333EC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plateforme multimodale</w:t>
      </w:r>
    </w:p>
    <w:p w:rsidR="00333ECA" w:rsidRPr="00333ECA" w:rsidRDefault="00333ECA" w:rsidP="00333EC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Capacités : </w:t>
      </w:r>
    </w:p>
    <w:p w:rsidR="00333ECA" w:rsidRPr="00333ECA" w:rsidRDefault="00333ECA" w:rsidP="00333EC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20A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des repères géographiques</w:t>
      </w:r>
    </w:p>
    <w:p w:rsidR="00333ECA" w:rsidRPr="00333ECA" w:rsidRDefault="00333ECA" w:rsidP="00333EC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maitriser les notions </w:t>
      </w:r>
    </w:p>
    <w:p w:rsidR="00333ECA" w:rsidRPr="00333ECA" w:rsidRDefault="00333ECA" w:rsidP="00333EC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connaitre les acteurs</w:t>
      </w:r>
    </w:p>
    <w:p w:rsidR="00FF20A7" w:rsidRPr="00016A45" w:rsidRDefault="00FF20A7">
      <w:pPr>
        <w:rPr>
          <w:rFonts w:ascii="Times New Roman" w:hAnsi="Times New Roman" w:cs="Times New Roman"/>
          <w:sz w:val="28"/>
          <w:szCs w:val="28"/>
        </w:rPr>
      </w:pPr>
      <w:r w:rsidRPr="00016A45">
        <w:rPr>
          <w:rFonts w:ascii="Times New Roman" w:hAnsi="Times New Roman" w:cs="Times New Roman"/>
          <w:sz w:val="28"/>
          <w:szCs w:val="28"/>
        </w:rPr>
        <w:t xml:space="preserve">Cycle 3 </w:t>
      </w:r>
    </w:p>
    <w:p w:rsidR="00FF20A7" w:rsidRPr="00016A45" w:rsidRDefault="00FF20A7" w:rsidP="00FF20A7">
      <w:pPr>
        <w:numPr>
          <w:ilvl w:val="0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F20A7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Se repérer dans l'espace : construire des repères géographiques</w:t>
      </w:r>
    </w:p>
    <w:p w:rsidR="005F1075" w:rsidRDefault="00FF20A7" w:rsidP="005F1075">
      <w:pPr>
        <w:numPr>
          <w:ilvl w:val="0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016A45">
        <w:rPr>
          <w:rFonts w:ascii="Times New Roman" w:hAnsi="Times New Roman" w:cs="Times New Roman"/>
          <w:sz w:val="28"/>
          <w:szCs w:val="28"/>
        </w:rPr>
        <w:t>trajectoire d’un produit consommé (cm1)</w:t>
      </w:r>
      <w:r w:rsidR="00555953">
        <w:rPr>
          <w:rFonts w:ascii="Times New Roman" w:hAnsi="Times New Roman" w:cs="Times New Roman"/>
          <w:sz w:val="28"/>
          <w:szCs w:val="28"/>
        </w:rPr>
        <w:t xml:space="preserve">, introduire la notion de conteneurisation. </w:t>
      </w:r>
    </w:p>
    <w:p w:rsidR="005F1075" w:rsidRPr="005F1075" w:rsidRDefault="005F1075" w:rsidP="005F1075">
      <w:pPr>
        <w:pStyle w:val="Paragraphedeliste"/>
        <w:numPr>
          <w:ilvl w:val="1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Exemple d’un produit (l’iPhone) </w:t>
      </w:r>
    </w:p>
    <w:p w:rsidR="00555953" w:rsidRPr="00016A45" w:rsidRDefault="00555953" w:rsidP="00555953">
      <w:pPr>
        <w:spacing w:before="100" w:beforeAutospacing="1" w:after="9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hAnsi="Times New Roman" w:cs="Times New Roman"/>
          <w:sz w:val="28"/>
          <w:szCs w:val="28"/>
        </w:rPr>
        <w:t>Cycle 4</w:t>
      </w:r>
    </w:p>
    <w:p w:rsidR="00FF20A7" w:rsidRPr="00333ECA" w:rsidRDefault="00016A45" w:rsidP="00FF20A7">
      <w:pPr>
        <w:numPr>
          <w:ilvl w:val="0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016A45">
        <w:rPr>
          <w:rFonts w:ascii="Times New Roman" w:hAnsi="Times New Roman" w:cs="Times New Roman"/>
          <w:sz w:val="28"/>
          <w:szCs w:val="28"/>
        </w:rPr>
        <w:t>mondialisation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Pr="00016A45">
        <w:rPr>
          <w:rFonts w:ascii="Times New Roman" w:hAnsi="Times New Roman" w:cs="Times New Roman"/>
          <w:sz w:val="28"/>
          <w:szCs w:val="28"/>
          <w:vertAlign w:val="superscript"/>
        </w:rPr>
        <w:t>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3ECA" w:rsidRPr="00333ECA" w:rsidRDefault="00333ECA" w:rsidP="00333ECA">
      <w:pPr>
        <w:pStyle w:val="Paragraphedeliste"/>
        <w:numPr>
          <w:ilvl w:val="1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FTN, Organisations régionales</w:t>
      </w:r>
    </w:p>
    <w:p w:rsidR="005F1075" w:rsidRPr="00195F6D" w:rsidRDefault="003E31A1" w:rsidP="005F1075">
      <w:pPr>
        <w:numPr>
          <w:ilvl w:val="0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hyperlink r:id="rId6" w:tgtFrame="_blank" w:history="1">
        <w:r w:rsidR="00555953" w:rsidRPr="005F1075">
          <w:rPr>
            <w:rStyle w:val="Lienhypertexte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Dynamiques territoriales de la France contemporaine</w:t>
        </w:r>
      </w:hyperlink>
      <w:r w:rsidR="00555953" w:rsidRPr="005F1075">
        <w:rPr>
          <w:rFonts w:ascii="Times New Roman" w:hAnsi="Times New Roman" w:cs="Times New Roman"/>
          <w:sz w:val="28"/>
          <w:szCs w:val="28"/>
        </w:rPr>
        <w:t xml:space="preserve"> (3</w:t>
      </w:r>
      <w:r w:rsidR="00555953" w:rsidRPr="005F1075">
        <w:rPr>
          <w:rFonts w:ascii="Times New Roman" w:hAnsi="Times New Roman" w:cs="Times New Roman"/>
          <w:sz w:val="28"/>
          <w:szCs w:val="28"/>
          <w:vertAlign w:val="superscript"/>
        </w:rPr>
        <w:t>e</w:t>
      </w:r>
      <w:r w:rsidR="00555953" w:rsidRPr="005F107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95F6D" w:rsidRPr="00195F6D" w:rsidRDefault="00195F6D" w:rsidP="00195F6D">
      <w:pPr>
        <w:pStyle w:val="Paragraphedeliste"/>
        <w:numPr>
          <w:ilvl w:val="1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F1075">
        <w:rPr>
          <w:rFonts w:ascii="Times New Roman" w:hAnsi="Times New Roman" w:cs="Times New Roman"/>
          <w:sz w:val="28"/>
          <w:szCs w:val="28"/>
        </w:rPr>
        <w:t xml:space="preserve">(TGV), </w:t>
      </w:r>
    </w:p>
    <w:p w:rsidR="00195F6D" w:rsidRPr="00195F6D" w:rsidRDefault="00195F6D" w:rsidP="00195F6D">
      <w:pPr>
        <w:pStyle w:val="Paragraphedeliste"/>
        <w:numPr>
          <w:ilvl w:val="1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F1075">
        <w:rPr>
          <w:rFonts w:ascii="Times New Roman" w:hAnsi="Times New Roman" w:cs="Times New Roman"/>
          <w:sz w:val="28"/>
          <w:szCs w:val="28"/>
        </w:rPr>
        <w:t xml:space="preserve">(Aéroports), </w:t>
      </w:r>
    </w:p>
    <w:p w:rsidR="00195F6D" w:rsidRPr="00195F6D" w:rsidRDefault="00195F6D" w:rsidP="00195F6D">
      <w:pPr>
        <w:pStyle w:val="Paragraphedeliste"/>
        <w:numPr>
          <w:ilvl w:val="1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F10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HUB), </w:t>
      </w:r>
    </w:p>
    <w:p w:rsidR="00195F6D" w:rsidRPr="00333ECA" w:rsidRDefault="00195F6D" w:rsidP="00195F6D">
      <w:pPr>
        <w:pStyle w:val="Paragraphedeliste"/>
        <w:numPr>
          <w:ilvl w:val="1"/>
          <w:numId w:val="1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hAnsi="Times New Roman" w:cs="Times New Roman"/>
          <w:sz w:val="28"/>
          <w:szCs w:val="28"/>
        </w:rPr>
        <w:t>(plateforme multimodale)</w:t>
      </w:r>
    </w:p>
    <w:p w:rsidR="00333ECA" w:rsidRPr="00333ECA" w:rsidRDefault="00333ECA" w:rsidP="00333ECA">
      <w:pPr>
        <w:spacing w:before="100" w:beforeAutospacing="1" w:after="9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F20A7" w:rsidRPr="00FF20A7" w:rsidRDefault="00FF20A7" w:rsidP="00FF20A7">
      <w:pPr>
        <w:spacing w:before="100" w:beforeAutospacing="1" w:after="9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20A7" w:rsidRDefault="00FF20A7"/>
    <w:sectPr w:rsidR="00FF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414A"/>
    <w:multiLevelType w:val="multilevel"/>
    <w:tmpl w:val="CD3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A5B59"/>
    <w:multiLevelType w:val="hybridMultilevel"/>
    <w:tmpl w:val="09B4999C"/>
    <w:lvl w:ilvl="0" w:tplc="A2EE0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48"/>
    <w:rsid w:val="00016A45"/>
    <w:rsid w:val="00101E48"/>
    <w:rsid w:val="00195F6D"/>
    <w:rsid w:val="00333ECA"/>
    <w:rsid w:val="00455114"/>
    <w:rsid w:val="00555953"/>
    <w:rsid w:val="005F1075"/>
    <w:rsid w:val="007F3254"/>
    <w:rsid w:val="00974142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5595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F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5595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F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scol.education.fr/document/17887/downlo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</dc:creator>
  <cp:keywords/>
  <dc:description/>
  <cp:lastModifiedBy>cdp</cp:lastModifiedBy>
  <cp:revision>6</cp:revision>
  <dcterms:created xsi:type="dcterms:W3CDTF">2022-11-23T07:20:00Z</dcterms:created>
  <dcterms:modified xsi:type="dcterms:W3CDTF">2022-11-23T08:30:00Z</dcterms:modified>
</cp:coreProperties>
</file>